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0002072237</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Allot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001-33129</w:t>
            </w: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 HANGAR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NEVE NE'EMAN, INDUSTRIAL ZONE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HOD-HASHARON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4501317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972-9-761-9200</w:t>
            </w: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Shteiman Mark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44400.00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48645282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21000</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02/14/2024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Mark Shteiman</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 3000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21390.00</w:t>
            </w:r>
          </w:p>
        </w:tc>
        <w:tc>
          <w:tcPr>
            <w:tcW w:w="0" w:type="dxa"/>
            <w:vAlign w:val="bottom"/>
          </w:tcPr>
          <w:p>
            <w:pPr>
              <w:spacing w:after="0"/>
              <w:rPr>
                <w:sz w:val="1"/>
                <w:szCs w:val="1"/>
                <w:color w:val="auto"/>
              </w:rPr>
            </w:pPr>
          </w:p>
        </w:tc>
      </w:tr>
      <w:tr>
        <w:trPr>
          <w:trHeight w:val="161"/>
        </w:trPr>
        <w:tc>
          <w:tcPr>
            <w:tcW w:w="33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w:t>
            </w:r>
          </w:p>
        </w:tc>
        <w:tc>
          <w:tcPr>
            <w:tcW w:w="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L3</w:t>
            </w: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Mark Shteiman</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36600.00</w:t>
            </w:r>
          </w:p>
        </w:tc>
        <w:tc>
          <w:tcPr>
            <w:tcW w:w="0" w:type="dxa"/>
            <w:vAlign w:val="bottom"/>
          </w:tcPr>
          <w:p>
            <w:pPr>
              <w:spacing w:after="0"/>
              <w:rPr>
                <w:sz w:val="1"/>
                <w:szCs w:val="1"/>
                <w:color w:val="auto"/>
              </w:rPr>
            </w:pPr>
          </w:p>
        </w:tc>
      </w:tr>
      <w:tr>
        <w:trPr>
          <w:trHeight w:val="161"/>
        </w:trPr>
        <w:tc>
          <w:tcPr>
            <w:tcW w:w="33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w:t>
            </w:r>
          </w:p>
        </w:tc>
        <w:tc>
          <w:tcPr>
            <w:tcW w:w="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L3</w:t>
            </w: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Mark Shteiman</w:t>
            </w:r>
          </w:p>
        </w:tc>
        <w:tc>
          <w:tcPr>
            <w:tcW w:w="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22 Hanagar St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Ordinary</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36950.00</w:t>
            </w:r>
          </w:p>
        </w:tc>
        <w:tc>
          <w:tcPr>
            <w:tcW w:w="0" w:type="dxa"/>
            <w:vAlign w:val="bottom"/>
          </w:tcPr>
          <w:p>
            <w:pPr>
              <w:spacing w:after="0"/>
              <w:rPr>
                <w:sz w:val="1"/>
                <w:szCs w:val="1"/>
                <w:color w:val="auto"/>
              </w:rPr>
            </w:pPr>
          </w:p>
        </w:tc>
      </w:tr>
      <w:tr>
        <w:trPr>
          <w:trHeight w:val="161"/>
        </w:trPr>
        <w:tc>
          <w:tcPr>
            <w:tcW w:w="338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Neve Ne'eman, Industrial Zone B</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3"/>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Hod Hasharon</w:t>
            </w:r>
          </w:p>
        </w:tc>
        <w:tc>
          <w:tcPr>
            <w:tcW w:w="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L3</w:t>
            </w: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4501317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ind w:left="2120"/>
              <w:spacing w:after="0"/>
              <w:rPr>
                <w:sz w:val="20"/>
                <w:szCs w:val="20"/>
                <w:color w:val="auto"/>
              </w:rPr>
            </w:pPr>
            <w:r>
              <w:rPr>
                <w:rFonts w:ascii="Times New Roman" w:cs="Times New Roman" w:eastAsia="Times New Roman" w:hAnsi="Times New Roman"/>
                <w:sz w:val="22"/>
                <w:szCs w:val="22"/>
                <w:color w:val="auto"/>
              </w:rPr>
              <w:t>05/22/2026</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Shteiman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2026-05-26T06:08:32Z</dcterms:created>
  <dcterms:modified xsi:type="dcterms:W3CDTF">2026-05-26T06:08:32Z</dcterms:modified>
</cp:coreProperties>
</file>